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9A5F" w14:textId="77777777" w:rsidR="001B4B6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с ограниченной ответственностью 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3353ECDA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B245D5" w14:textId="77777777" w:rsidR="001B4B6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heading=h.xgjbbim45g9q" w:colFirst="0" w:colLast="0"/>
      <w:bookmarkEnd w:id="0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ОГРН </w:t>
      </w:r>
      <w:r>
        <w:rPr>
          <w:rFonts w:ascii="Times New Roman" w:eastAsia="Times New Roman" w:hAnsi="Times New Roman" w:cs="Times New Roman"/>
          <w:sz w:val="24"/>
          <w:szCs w:val="24"/>
        </w:rPr>
        <w:t>1206600048192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ИНН </w:t>
      </w:r>
      <w:r>
        <w:rPr>
          <w:rFonts w:ascii="Times New Roman" w:eastAsia="Times New Roman" w:hAnsi="Times New Roman" w:cs="Times New Roman"/>
          <w:sz w:val="24"/>
          <w:szCs w:val="24"/>
        </w:rPr>
        <w:t>6671113892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132DBFAB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D1EBAF1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EF695C0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4DBDDA9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1D3806D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9F29BE1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B52EF1C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7AC066C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D7F43D0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6594F97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B4F2334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6066971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F07EEF1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E6653B0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6A5735D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44763E4" w14:textId="77777777" w:rsidR="001B4B6E" w:rsidRDefault="001B4B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1D00902" w14:textId="12EE8BD7" w:rsidR="001B4B6E" w:rsidRPr="00BE11CA" w:rsidRDefault="001B4B6E" w:rsidP="00BE1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4F649C6" w14:textId="77777777" w:rsidR="001B4B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Purepix</w:t>
      </w:r>
      <w:proofErr w:type="spellEnd"/>
    </w:p>
    <w:p w14:paraId="38DB8208" w14:textId="77777777" w:rsidR="001B4B6E" w:rsidRPr="00BE11CA" w:rsidRDefault="001B4B6E" w:rsidP="00BE1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1851FC" w14:textId="77777777" w:rsidR="001B4B6E" w:rsidRDefault="001B4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0E0BA9" w14:textId="77777777" w:rsidR="001B4B6E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Документация, содержащая описание процессов, для демонстрации работы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Purepix</w:t>
      </w:r>
      <w:proofErr w:type="spellEnd"/>
    </w:p>
    <w:p w14:paraId="0DE22771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0FD3BF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B1AFB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EBCC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10B812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23E8B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61038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391740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C31A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726F8C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2E230E" w14:textId="77777777" w:rsidR="001B4B6E" w:rsidRDefault="001B4B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397B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E03A33" w14:textId="77777777" w:rsidR="001B4B6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Оглавление</w:t>
      </w:r>
    </w:p>
    <w:sdt>
      <w:sdtPr>
        <w:id w:val="976727739"/>
        <w:docPartObj>
          <w:docPartGallery w:val="Table of Contents"/>
          <w:docPartUnique/>
        </w:docPartObj>
      </w:sdtPr>
      <w:sdtContent>
        <w:p w14:paraId="33256D87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pw1u5g33l7nv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3DE793F5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hyperlink w:anchor="_heading=h.61g0wj3i2jj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фона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7823F584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8kzv2vge4yf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квадратные объекты.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7</w:t>
            </w:r>
          </w:hyperlink>
        </w:p>
        <w:p w14:paraId="168ECF27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v8cudpe8xv1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Ретушь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7FADCAEE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amfz6nrdvwbu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Настройки Ретуши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494EFC67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i0vzyksewo6l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7635E3A4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g5cr6v2h0ew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Стандартный шаблон.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0C6AFDD2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228faqwinj5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шаблоны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7F9822D9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fh6cc5w0m6qf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</w:t>
            </w:r>
          </w:hyperlink>
        </w:p>
        <w:p w14:paraId="0A7DDC91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kgrl4pfnkimf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масштаба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10</w:t>
            </w:r>
          </w:hyperlink>
        </w:p>
        <w:p w14:paraId="1983525D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hu38syf2bur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Пипетка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11</w:t>
            </w:r>
          </w:hyperlink>
        </w:p>
        <w:p w14:paraId="5DFB694A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o5ojdkt43zb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использования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11</w:t>
            </w:r>
          </w:hyperlink>
        </w:p>
        <w:p w14:paraId="11031BDF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rczas39fhsuo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работы с Пипеткой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3F50E146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v6bfrfx6a1bv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цвет в палитре товара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14</w:t>
            </w:r>
          </w:hyperlink>
        </w:p>
        <w:p w14:paraId="1CDF1B2A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18qtt11004ho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17</w:t>
            </w:r>
          </w:hyperlink>
        </w:p>
        <w:p w14:paraId="3621E0D7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hcvhkp4uv98r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Прозрачный цвет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18</w:t>
            </w:r>
          </w:hyperlink>
        </w:p>
        <w:p w14:paraId="4CBB75FD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uh7nqulpbfpv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цветов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19</w:t>
            </w:r>
          </w:hyperlink>
        </w:p>
        <w:p w14:paraId="4EAA5B9A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483ah3khk7mf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19</w:t>
            </w:r>
          </w:hyperlink>
        </w:p>
        <w:p w14:paraId="788903F9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108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e05yv0nloh49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Постфикс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20</w:t>
            </w:r>
          </w:hyperlink>
        </w:p>
        <w:p w14:paraId="3B6A7047" w14:textId="77777777" w:rsidR="001B4B6E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Times New Roman" w:eastAsia="Times New Roman" w:hAnsi="Times New Roman" w:cs="Times New Roman"/>
            </w:rPr>
          </w:pPr>
          <w:hyperlink w:anchor="_heading=h.a2aue3k3eoup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hyperlink>
          <w:hyperlink w:anchor="_heading=h.a2aue3k3eoup">
            <w:r>
              <w:rPr>
                <w:rFonts w:ascii="Times New Roman" w:eastAsia="Times New Roman" w:hAnsi="Times New Roman" w:cs="Times New Roman"/>
              </w:rPr>
              <w:tab/>
              <w:t>20</w:t>
            </w:r>
          </w:hyperlink>
          <w:r>
            <w:fldChar w:fldCharType="end"/>
          </w:r>
        </w:p>
      </w:sdtContent>
    </w:sdt>
    <w:p w14:paraId="7D622157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A606BC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5D2526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670E41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09A9939" w14:textId="77777777" w:rsidR="001B4B6E" w:rsidRDefault="00000000">
      <w:pPr>
        <w:pStyle w:val="1"/>
        <w:rPr>
          <w:rFonts w:ascii="Times New Roman" w:eastAsia="Times New Roman" w:hAnsi="Times New Roman" w:cs="Times New Roman"/>
          <w:color w:val="000000"/>
        </w:rPr>
      </w:pPr>
      <w:bookmarkStart w:id="1" w:name="_heading=h.pw1u5g33l7nv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lastRenderedPageBreak/>
        <w:t>Начало работы</w:t>
      </w:r>
    </w:p>
    <w:p w14:paraId="55F4EFBB" w14:textId="028E0504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начала работы пользователь переходит на сайт по предоставленной ссылке.  </w:t>
      </w:r>
    </w:p>
    <w:p w14:paraId="309DB279" w14:textId="46A6A829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Предпочтительно использовать Google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но Mozilla Firefox и другие браузеры тоже поддерживаются.</w:t>
      </w:r>
    </w:p>
    <w:p w14:paraId="2CD4A81F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успешной инициализации системы на главной странице отображается уведомление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«Подключение установлено!»</w:t>
      </w:r>
      <w:r>
        <w:rPr>
          <w:rFonts w:ascii="Times New Roman" w:eastAsia="Times New Roman" w:hAnsi="Times New Roman" w:cs="Times New Roman"/>
          <w:sz w:val="24"/>
          <w:szCs w:val="24"/>
        </w:rPr>
        <w:t>, свидетельствующее о корректной работе сервиса и готовности всех модулей к использованию.</w:t>
      </w:r>
    </w:p>
    <w:p w14:paraId="754270C5" w14:textId="77777777" w:rsidR="001B4B6E" w:rsidRDefault="001B4B6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D28A9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B6812B" wp14:editId="5C85F1C3">
            <wp:extent cx="5940425" cy="2566670"/>
            <wp:effectExtent l="0" t="0" r="0" b="0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D8ED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9ED2AF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9055D1D" w14:textId="77777777" w:rsidR="001B4B6E" w:rsidRDefault="00000000">
      <w:pPr>
        <w:pStyle w:val="1"/>
        <w:rPr>
          <w:rFonts w:ascii="Times New Roman" w:eastAsia="Times New Roman" w:hAnsi="Times New Roman" w:cs="Times New Roman"/>
          <w:color w:val="000000"/>
        </w:rPr>
      </w:pPr>
      <w:bookmarkStart w:id="2" w:name="_heading=h.61g0wj3i2jjd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lastRenderedPageBreak/>
        <w:t>Удаление фона</w:t>
      </w:r>
    </w:p>
    <w:p w14:paraId="6DD1FDB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Страница, на которой можно удалить фон с картинки с товаром. Функция удаления фона включена по умолчанию на странице «Ретушь», но она также вынесена в отдельный модуль.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98A6F3" wp14:editId="10497B57">
            <wp:simplePos x="0" y="0"/>
            <wp:positionH relativeFrom="column">
              <wp:posOffset>19051</wp:posOffset>
            </wp:positionH>
            <wp:positionV relativeFrom="paragraph">
              <wp:posOffset>688006</wp:posOffset>
            </wp:positionV>
            <wp:extent cx="5940115" cy="3949700"/>
            <wp:effectExtent l="0" t="0" r="0" b="0"/>
            <wp:wrapTopAndBottom distT="114300" distB="11430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E7F8A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6F9DEF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0ABAA2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A6A66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4A972F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96B0C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89FC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E76FB0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B48236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F43232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36AD89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AC46E6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28AF22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D3936D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CBA1E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Сюда загружается картинка(и) (и)или архив. Доступны разные форматы для загрузки, есть разумные ограничения по весу и количеству изображений. При успешной загрузке названия изображений появляются внизу на зеленом фоне.</w:t>
      </w:r>
    </w:p>
    <w:p w14:paraId="450EE493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E0D81E2" wp14:editId="173CADAB">
            <wp:simplePos x="0" y="0"/>
            <wp:positionH relativeFrom="column">
              <wp:posOffset>19051</wp:posOffset>
            </wp:positionH>
            <wp:positionV relativeFrom="paragraph">
              <wp:posOffset>309769</wp:posOffset>
            </wp:positionV>
            <wp:extent cx="5940115" cy="7632700"/>
            <wp:effectExtent l="0" t="0" r="0" b="0"/>
            <wp:wrapTopAndBottom distT="114300" distB="114300"/>
            <wp:docPr id="7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63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3A41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9A9ACF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Нужную картинку(и) можно выделить и скачать только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ее,  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скачать архив, если картинок несколько.</w:t>
      </w:r>
    </w:p>
    <w:p w14:paraId="6A31E79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DDF48A0" wp14:editId="49F1CAE3">
            <wp:simplePos x="0" y="0"/>
            <wp:positionH relativeFrom="column">
              <wp:posOffset>1223963</wp:posOffset>
            </wp:positionH>
            <wp:positionV relativeFrom="paragraph">
              <wp:posOffset>161925</wp:posOffset>
            </wp:positionV>
            <wp:extent cx="3532823" cy="4534921"/>
            <wp:effectExtent l="0" t="0" r="0" b="0"/>
            <wp:wrapTopAndBottom distT="114300" distB="114300"/>
            <wp:docPr id="7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823" cy="4534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8E7761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8690D0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удаления фона изображение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обрезается 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границам непрозрачной области.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C01391C" wp14:editId="35F8CE6D">
            <wp:simplePos x="0" y="0"/>
            <wp:positionH relativeFrom="column">
              <wp:posOffset>19051</wp:posOffset>
            </wp:positionH>
            <wp:positionV relativeFrom="paragraph">
              <wp:posOffset>309769</wp:posOffset>
            </wp:positionV>
            <wp:extent cx="5940115" cy="2286000"/>
            <wp:effectExtent l="0" t="0" r="0" b="0"/>
            <wp:wrapTopAndBottom distT="114300" distB="114300"/>
            <wp:docPr id="6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6E6DD3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7837E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067E1B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2080B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Помимо этого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есть функция «Уменьшать вес изображения». Если есть строгие требования по весу, то картинка будет уменьшена, пока не будет достигнут лимит. </w:t>
      </w:r>
    </w:p>
    <w:p w14:paraId="4FF6BB1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73F3DD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2513EA9D" wp14:editId="081C59A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0425" cy="1151890"/>
            <wp:effectExtent l="0" t="0" r="0" b="0"/>
            <wp:wrapTopAndBottom distT="0" distB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5F39F4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Итоговые изображения могут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получится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немного меньше заданного веса, так как уменьшение происходит с учетом масштаба изображения.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2A86CF4" wp14:editId="5268AE32">
            <wp:simplePos x="0" y="0"/>
            <wp:positionH relativeFrom="column">
              <wp:posOffset>19051</wp:posOffset>
            </wp:positionH>
            <wp:positionV relativeFrom="paragraph">
              <wp:posOffset>309769</wp:posOffset>
            </wp:positionV>
            <wp:extent cx="5899785" cy="866775"/>
            <wp:effectExtent l="0" t="0" r="0" b="0"/>
            <wp:wrapTopAndBottom distT="114300" distB="114300"/>
            <wp:docPr id="5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737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3F293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1D328A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8kzv2vge4yf3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t>Особые квадратные объекты.</w:t>
      </w:r>
    </w:p>
    <w:p w14:paraId="4328D93C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некоторых изображениях может показаться, что коробка — это фон. Для таких случаев существует специальная отметка.</w:t>
      </w:r>
    </w:p>
    <w:p w14:paraId="1122AB5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14DD1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14EFA10A" wp14:editId="4801AD3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5238750" cy="514350"/>
            <wp:effectExtent l="0" t="0" r="0" b="0"/>
            <wp:wrapTopAndBottom distT="0" distB="0"/>
            <wp:docPr id="4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267B7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019F5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4A8780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Поставив ее, пользователь сообщает программе, что на объект нужно смотреть более обобщенно. Ниже пример с включенным флагом и без.</w:t>
      </w:r>
    </w:p>
    <w:p w14:paraId="1C3D0AA6" w14:textId="77777777" w:rsidR="001B4B6E" w:rsidRDefault="001B4B6E">
      <w:pPr>
        <w:rPr>
          <w:rFonts w:ascii="Times New Roman" w:eastAsia="Times New Roman" w:hAnsi="Times New Roman" w:cs="Times New Roman"/>
        </w:rPr>
      </w:pPr>
    </w:p>
    <w:p w14:paraId="6CCE5147" w14:textId="77777777" w:rsidR="001B4B6E" w:rsidRDefault="001B4B6E">
      <w:pPr>
        <w:rPr>
          <w:rFonts w:ascii="Times New Roman" w:eastAsia="Times New Roman" w:hAnsi="Times New Roman" w:cs="Times New Roman"/>
        </w:rPr>
      </w:pPr>
    </w:p>
    <w:p w14:paraId="4210FBDE" w14:textId="77777777" w:rsidR="001B4B6E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209B3CDB" w14:textId="77777777" w:rsidR="001B4B6E" w:rsidRDefault="00000000">
      <w:pPr>
        <w:pStyle w:val="2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4" w:name="_heading=h.a4sbachbjqbp" w:colFirst="0" w:colLast="0"/>
      <w:bookmarkEnd w:id="4"/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035DD8E4" wp14:editId="42565D1F">
            <wp:simplePos x="0" y="0"/>
            <wp:positionH relativeFrom="column">
              <wp:posOffset>850745</wp:posOffset>
            </wp:positionH>
            <wp:positionV relativeFrom="paragraph">
              <wp:posOffset>114300</wp:posOffset>
            </wp:positionV>
            <wp:extent cx="4239577" cy="7965267"/>
            <wp:effectExtent l="0" t="0" r="0" b="0"/>
            <wp:wrapTopAndBottom distT="114300" distB="114300"/>
            <wp:docPr id="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9577" cy="7965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7A62CA" w14:textId="77777777" w:rsidR="001B4B6E" w:rsidRDefault="001B4B6E">
      <w:pPr>
        <w:pStyle w:val="2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5" w:name="_heading=h.dse7uqp3bcgq" w:colFirst="0" w:colLast="0"/>
      <w:bookmarkEnd w:id="5"/>
    </w:p>
    <w:p w14:paraId="382CD94B" w14:textId="77777777" w:rsidR="001B4B6E" w:rsidRDefault="00000000">
      <w:pPr>
        <w:pStyle w:val="2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6" w:name="_heading=h.v8cudpe8xv1a" w:colFirst="0" w:colLast="0"/>
      <w:bookmarkEnd w:id="6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Ретушь</w:t>
      </w:r>
    </w:p>
    <w:p w14:paraId="2B98DA1B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начала работы нужно загрузить картинку(и) или архив с картинками. Доступны разные форматы для загрузки.</w:t>
      </w:r>
    </w:p>
    <w:p w14:paraId="21F3F8B4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98E264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7" w:name="_heading=h.amfz6nrdvwbu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t>Настройки Ретуши</w:t>
      </w:r>
    </w:p>
    <w:p w14:paraId="2F31D75E" w14:textId="77777777" w:rsidR="001B4B6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Удаление фона происходит по умолчанию</w:t>
      </w:r>
    </w:p>
    <w:p w14:paraId="261FFE1A" w14:textId="77777777" w:rsidR="001B4B6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Шаблон. Можно выбрать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списка  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настроить отступы и размер итогового изображения самому.</w:t>
      </w:r>
    </w:p>
    <w:p w14:paraId="3463F3D4" w14:textId="77777777" w:rsidR="001B4B6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Постфикс в названии</w:t>
      </w:r>
    </w:p>
    <w:p w14:paraId="798DD152" w14:textId="77777777" w:rsidR="001B4B6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Настраивается цвет фона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0A437AA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F85EC8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8" w:name="_heading=h.i0vzyksewo6l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t>Шаблоны</w:t>
      </w:r>
    </w:p>
    <w:p w14:paraId="4158F95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Шаблоны могут быть разными.</w:t>
      </w:r>
    </w:p>
    <w:p w14:paraId="0D619064" w14:textId="77777777" w:rsidR="001B4B6E" w:rsidRDefault="00000000">
      <w:pPr>
        <w:pStyle w:val="4"/>
        <w:rPr>
          <w:rFonts w:ascii="Times New Roman" w:eastAsia="Times New Roman" w:hAnsi="Times New Roman" w:cs="Times New Roman"/>
          <w:color w:val="000000"/>
        </w:rPr>
      </w:pPr>
      <w:bookmarkStart w:id="9" w:name="_heading=h.g5cr6v2h0ew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>Стандартный шаблон.</w:t>
      </w:r>
    </w:p>
    <w:p w14:paraId="72ECF86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Чаще всего пользователь хочет видеть объект по центру при этом есть определенные требования к отступам на картинке и самому размеру объекта</w:t>
      </w:r>
    </w:p>
    <w:p w14:paraId="0801C051" w14:textId="77777777" w:rsidR="001B4B6E" w:rsidRDefault="00000000">
      <w:pPr>
        <w:pStyle w:val="4"/>
        <w:rPr>
          <w:rFonts w:ascii="Times New Roman" w:eastAsia="Times New Roman" w:hAnsi="Times New Roman" w:cs="Times New Roman"/>
          <w:color w:val="000000"/>
        </w:rPr>
      </w:pPr>
      <w:bookmarkStart w:id="10" w:name="_heading=h.228faqwinj53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>Другие шаблоны</w:t>
      </w:r>
      <w:r>
        <w:rPr>
          <w:noProof/>
        </w:rPr>
        <w:drawing>
          <wp:anchor distT="0" distB="0" distL="0" distR="0" simplePos="0" relativeHeight="251666432" behindDoc="0" locked="0" layoutInCell="1" hidden="0" allowOverlap="1" wp14:anchorId="063F543E" wp14:editId="468F8A2B">
            <wp:simplePos x="0" y="0"/>
            <wp:positionH relativeFrom="column">
              <wp:posOffset>-114299</wp:posOffset>
            </wp:positionH>
            <wp:positionV relativeFrom="paragraph">
              <wp:posOffset>663163</wp:posOffset>
            </wp:positionV>
            <wp:extent cx="2191702" cy="1485816"/>
            <wp:effectExtent l="0" t="0" r="0" b="0"/>
            <wp:wrapTopAndBottom distT="0" dist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702" cy="1485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3B8884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углового шаблона (отступы в левом верхнем углу отсутствуют, хотя в изначальном изображении они были)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0BB45D94" wp14:editId="2176B4F5">
            <wp:simplePos x="0" y="0"/>
            <wp:positionH relativeFrom="column">
              <wp:posOffset>2752725</wp:posOffset>
            </wp:positionH>
            <wp:positionV relativeFrom="paragraph">
              <wp:posOffset>457200</wp:posOffset>
            </wp:positionV>
            <wp:extent cx="2190750" cy="1486580"/>
            <wp:effectExtent l="0" t="0" r="0" b="0"/>
            <wp:wrapTopAndBottom distT="0" distB="0"/>
            <wp:docPr id="7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8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F1066B" w14:textId="77777777" w:rsidR="001B4B6E" w:rsidRDefault="001B4B6E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1" w:name="_heading=h.58648xu6jufc" w:colFirst="0" w:colLast="0"/>
      <w:bookmarkEnd w:id="11"/>
    </w:p>
    <w:p w14:paraId="5D90283C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2" w:name="_heading=h.fh6cc5w0m6qf" w:colFirst="0" w:colLast="0"/>
      <w:bookmarkEnd w:id="12"/>
      <w:r>
        <w:rPr>
          <w:rFonts w:ascii="Times New Roman" w:eastAsia="Times New Roman" w:hAnsi="Times New Roman" w:cs="Times New Roman"/>
          <w:color w:val="000000"/>
        </w:rPr>
        <w:t>Фон</w:t>
      </w:r>
    </w:p>
    <w:p w14:paraId="7E647F41" w14:textId="77777777" w:rsidR="001B4B6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примерах настройка цвета фона со </w:t>
      </w:r>
      <w:proofErr w:type="gramStart"/>
      <w:r>
        <w:rPr>
          <w:rFonts w:ascii="Times New Roman" w:eastAsia="Times New Roman" w:hAnsi="Times New Roman" w:cs="Times New Roman"/>
        </w:rPr>
        <w:t xml:space="preserve">значениями  </w:t>
      </w:r>
      <w:r>
        <w:rPr>
          <w:rFonts w:ascii="Times New Roman" w:eastAsia="Times New Roman" w:hAnsi="Times New Roman" w:cs="Times New Roman"/>
          <w:sz w:val="24"/>
          <w:szCs w:val="24"/>
        </w:rPr>
        <w:t>#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f2f2f2 и #f2f233</w:t>
      </w:r>
    </w:p>
    <w:p w14:paraId="7072CB4F" w14:textId="77777777" w:rsidR="001B4B6E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6208EBB3" wp14:editId="0B4723EC">
            <wp:simplePos x="0" y="0"/>
            <wp:positionH relativeFrom="column">
              <wp:posOffset>2838450</wp:posOffset>
            </wp:positionH>
            <wp:positionV relativeFrom="paragraph">
              <wp:posOffset>171450</wp:posOffset>
            </wp:positionV>
            <wp:extent cx="2186062" cy="1485900"/>
            <wp:effectExtent l="0" t="0" r="0" b="0"/>
            <wp:wrapTopAndBottom distT="0" distB="0"/>
            <wp:docPr id="7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062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hidden="0" allowOverlap="1" wp14:anchorId="4339CBCF" wp14:editId="1B4C8B1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190750" cy="1487151"/>
            <wp:effectExtent l="0" t="0" r="0" b="0"/>
            <wp:wrapTopAndBottom distT="0" distB="0"/>
            <wp:docPr id="5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87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EE88B6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3" w:name="_heading=h.kgrl4pfnkimf" w:colFirst="0" w:colLast="0"/>
      <w:bookmarkEnd w:id="13"/>
      <w:r>
        <w:rPr>
          <w:rFonts w:ascii="Times New Roman" w:eastAsia="Times New Roman" w:hAnsi="Times New Roman" w:cs="Times New Roman"/>
          <w:color w:val="000000"/>
        </w:rPr>
        <w:lastRenderedPageBreak/>
        <w:t>Регулирование масштаба</w:t>
      </w:r>
    </w:p>
    <w:p w14:paraId="1FFFA76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редактирования может быть полезна работа с масштабом. Если у продукции есть разные объемы, то ретушер может сделать две одинаковые картинки с разным масштабом объекта в центре,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чтобы  подчеркнуть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разность объемов.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62807806" wp14:editId="75895E62">
            <wp:simplePos x="0" y="0"/>
            <wp:positionH relativeFrom="column">
              <wp:posOffset>1069820</wp:posOffset>
            </wp:positionH>
            <wp:positionV relativeFrom="paragraph">
              <wp:posOffset>742950</wp:posOffset>
            </wp:positionV>
            <wp:extent cx="3803743" cy="7401878"/>
            <wp:effectExtent l="0" t="0" r="0" b="0"/>
            <wp:wrapTopAndBottom distT="114300" distB="114300"/>
            <wp:docPr id="4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743" cy="7401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C6DD6F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29C730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ACB4A6F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4" w:name="_heading=h.xvtqoe5gx7sk" w:colFirst="0" w:colLast="0"/>
      <w:bookmarkEnd w:id="14"/>
      <w:r>
        <w:rPr>
          <w:rFonts w:ascii="Times New Roman" w:eastAsia="Times New Roman" w:hAnsi="Times New Roman" w:cs="Times New Roman"/>
          <w:color w:val="000000"/>
        </w:rPr>
        <w:lastRenderedPageBreak/>
        <w:t>Отправка изображений во внешний сервис</w:t>
      </w:r>
    </w:p>
    <w:p w14:paraId="63F387E5" w14:textId="77777777" w:rsidR="001B4B6E" w:rsidRDefault="001B4B6E"/>
    <w:p w14:paraId="10B15AE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внешнего сервиса выступает PIM - платформа по настройке страницы товара.</w:t>
      </w:r>
    </w:p>
    <w:p w14:paraId="7EF8E2F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обработки изображений в Ретуши их можно отправить в PIM.</w:t>
      </w:r>
    </w:p>
    <w:p w14:paraId="2D27635D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Отправляются только картинки, название которых устроено по шаблону. </w:t>
      </w:r>
    </w:p>
    <w:p w14:paraId="5B1BAD9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PIM на данный момент используются следующие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шаблоны: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анфас,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ракурс,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3 ракурс, _4 ракурс, _5 ракурс, _M модельная съемка, _S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свотч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Есть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еще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T квадрат с оттенком,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ретуши он не используется. Для каждого товара (штрихкода) можно отправить сразу несколько ракурсов в одном сообщении.</w:t>
      </w:r>
    </w:p>
    <w:p w14:paraId="4FDF6CA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 получаем следующий список допустимых наименований: </w:t>
      </w:r>
    </w:p>
    <w:p w14:paraId="4957DA4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"штрихкод_1.jpg"</w:t>
      </w:r>
    </w:p>
    <w:p w14:paraId="4A5D6B39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"штрихкод_2.jpg"</w:t>
      </w:r>
    </w:p>
    <w:p w14:paraId="7CE74198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"штрихкод_3.jpg"</w:t>
      </w:r>
    </w:p>
    <w:p w14:paraId="4ECC66E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"штрихкод_4.jpg"</w:t>
      </w:r>
    </w:p>
    <w:p w14:paraId="129430A4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"штрихкод_5.jpg"</w:t>
      </w:r>
    </w:p>
    <w:p w14:paraId="5A1AC810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"штрихкод_6.jpg"</w:t>
      </w:r>
    </w:p>
    <w:p w14:paraId="5079E86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"штрихкод_M.jpg"</w:t>
      </w:r>
    </w:p>
    <w:p w14:paraId="6FD5820B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"штрихкод_S.jpg"</w:t>
      </w:r>
    </w:p>
    <w:p w14:paraId="6CEADCE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Например, 00000000_1.</w:t>
      </w:r>
    </w:p>
    <w:p w14:paraId="09295BF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B9E8AD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Иначе ошибка "Название картинки не соответствует шаблону", юзеру дается возможность переименовать файл.</w:t>
      </w:r>
    </w:p>
    <w:p w14:paraId="011FF571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F6DE7F" wp14:editId="66C28294">
            <wp:extent cx="5940115" cy="1905000"/>
            <wp:effectExtent l="0" t="0" r="0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79331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769FE9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имя файла соответствует шаблонам, то ошибки не возникает и его можно отправить. Можно отправить сразу несколько файлов, все, которые выбраны галочкой.</w:t>
      </w:r>
    </w:p>
    <w:p w14:paraId="6AE17C2B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65653F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EA03D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 wp14:anchorId="4F185CCE" wp14:editId="74AD1A08">
            <wp:simplePos x="0" y="0"/>
            <wp:positionH relativeFrom="column">
              <wp:posOffset>1323975</wp:posOffset>
            </wp:positionH>
            <wp:positionV relativeFrom="paragraph">
              <wp:posOffset>114300</wp:posOffset>
            </wp:positionV>
            <wp:extent cx="2838450" cy="352425"/>
            <wp:effectExtent l="0" t="0" r="0" b="0"/>
            <wp:wrapTopAndBottom distT="114300" distB="11430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A1524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Отправка будет доступна сразу после перехода к результату</w:t>
      </w:r>
    </w:p>
    <w:p w14:paraId="72DE301A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2FCCA4E3" wp14:editId="58DE553B">
            <wp:simplePos x="0" y="0"/>
            <wp:positionH relativeFrom="column">
              <wp:posOffset>1009650</wp:posOffset>
            </wp:positionH>
            <wp:positionV relativeFrom="paragraph">
              <wp:posOffset>137906</wp:posOffset>
            </wp:positionV>
            <wp:extent cx="3467100" cy="533400"/>
            <wp:effectExtent l="0" t="0" r="0" b="0"/>
            <wp:wrapTopAndBottom distT="114300" distB="114300"/>
            <wp:docPr id="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4789E2F" wp14:editId="0259648B">
            <wp:simplePos x="0" y="0"/>
            <wp:positionH relativeFrom="column">
              <wp:posOffset>1</wp:posOffset>
            </wp:positionH>
            <wp:positionV relativeFrom="paragraph">
              <wp:posOffset>1090819</wp:posOffset>
            </wp:positionV>
            <wp:extent cx="5819775" cy="1304925"/>
            <wp:effectExtent l="0" t="0" r="0" b="0"/>
            <wp:wrapTopAndBottom distT="114300" distB="114300"/>
            <wp:docPr id="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84C22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BD836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отправке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Purepix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ждут ответа от PIM о статусах доставки</w:t>
      </w:r>
    </w:p>
    <w:p w14:paraId="5366D218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A72D873" wp14:editId="62E69735">
            <wp:extent cx="5940115" cy="635000"/>
            <wp:effectExtent l="0" t="0" r="0" b="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6CE3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72ED19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ошибки выдается список файлов с ошибками. </w:t>
      </w:r>
    </w:p>
    <w:p w14:paraId="31FECA59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343BE85" wp14:editId="18F0CE3C">
            <wp:extent cx="5940115" cy="1028700"/>
            <wp:effectExtent l="0" t="0" r="0" b="0"/>
            <wp:docPr id="7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59253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8EB336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1FA134" w14:textId="77777777" w:rsidR="001B4B6E" w:rsidRDefault="00000000">
      <w:pPr>
        <w:pStyle w:val="2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15" w:name="_heading=h.hu38syf2bur0" w:colFirst="0" w:colLast="0"/>
      <w:bookmarkEnd w:id="15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Пипетка</w:t>
      </w:r>
    </w:p>
    <w:p w14:paraId="327816D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Страница для работы с цветами товаров. </w:t>
      </w:r>
    </w:p>
    <w:p w14:paraId="4412075C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B11D8E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6" w:name="_heading=h.o5ojdkt43zb3" w:colFirst="0" w:colLast="0"/>
      <w:bookmarkEnd w:id="16"/>
      <w:r>
        <w:rPr>
          <w:rFonts w:ascii="Times New Roman" w:eastAsia="Times New Roman" w:hAnsi="Times New Roman" w:cs="Times New Roman"/>
          <w:color w:val="000000"/>
        </w:rPr>
        <w:t>Примеры использования</w:t>
      </w:r>
    </w:p>
    <w:p w14:paraId="5FC78EDA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Часто у товара есть «палитра». Например, у одной помады могут быть разные оттенки на выбор.</w:t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69248612" wp14:editId="39385C2C">
            <wp:simplePos x="0" y="0"/>
            <wp:positionH relativeFrom="column">
              <wp:posOffset>19051</wp:posOffset>
            </wp:positionH>
            <wp:positionV relativeFrom="paragraph">
              <wp:posOffset>498887</wp:posOffset>
            </wp:positionV>
            <wp:extent cx="5940115" cy="2578100"/>
            <wp:effectExtent l="0" t="0" r="0" b="0"/>
            <wp:wrapTopAndBottom distT="114300" distB="114300"/>
            <wp:docPr id="6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018D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86B4B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Стоить помнить, что узор тоже может быть цветом товара.</w:t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4234D296" wp14:editId="7F7F8CB8">
            <wp:simplePos x="0" y="0"/>
            <wp:positionH relativeFrom="column">
              <wp:posOffset>19051</wp:posOffset>
            </wp:positionH>
            <wp:positionV relativeFrom="paragraph">
              <wp:posOffset>309769</wp:posOffset>
            </wp:positionV>
            <wp:extent cx="5940115" cy="2578100"/>
            <wp:effectExtent l="0" t="0" r="0" b="0"/>
            <wp:wrapTopAndBottom distT="114300" distB="114300"/>
            <wp:docPr id="6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EE569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43B15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F6C899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A4A5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8273EC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A604CB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Прозрачность тоже может быть вариантом цвета</w:t>
      </w:r>
    </w:p>
    <w:p w14:paraId="6112B45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5B4672F1" wp14:editId="38B46A62">
            <wp:simplePos x="0" y="0"/>
            <wp:positionH relativeFrom="column">
              <wp:posOffset>-1741</wp:posOffset>
            </wp:positionH>
            <wp:positionV relativeFrom="paragraph">
              <wp:posOffset>152400</wp:posOffset>
            </wp:positionV>
            <wp:extent cx="5940115" cy="2578100"/>
            <wp:effectExtent l="0" t="0" r="0" b="0"/>
            <wp:wrapTopAndBottom distT="114300" distB="114300"/>
            <wp:docPr id="7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9D4A38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Цветов может быть сразу несколько на одном товаре. И они могут быть представлены разными категориями, например, узор (блестки) + цвет.</w:t>
      </w:r>
    </w:p>
    <w:p w14:paraId="1E350D4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C61FB7A" wp14:editId="55F97B45">
            <wp:extent cx="5940115" cy="2578100"/>
            <wp:effectExtent l="0" t="0" r="0" b="0"/>
            <wp:docPr id="5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C1D55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0E485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Все  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примера палитры можно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получить  очень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быстро за одну загрузку.</w:t>
      </w:r>
    </w:p>
    <w:p w14:paraId="69F9A17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8B55CF4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7" w:name="_heading=h.rczas39fhsuo" w:colFirst="0" w:colLast="0"/>
      <w:bookmarkEnd w:id="17"/>
      <w:r>
        <w:rPr>
          <w:rFonts w:ascii="Times New Roman" w:eastAsia="Times New Roman" w:hAnsi="Times New Roman" w:cs="Times New Roman"/>
          <w:color w:val="000000"/>
        </w:rPr>
        <w:lastRenderedPageBreak/>
        <w:t>Начало работы с Пипеткой</w:t>
      </w:r>
    </w:p>
    <w:p w14:paraId="50BBD1FC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начала работы нужно загрузить картинку(и) или архив с картинками. Доступны разные форматы для загрузки.</w:t>
      </w:r>
    </w:p>
    <w:p w14:paraId="5073861D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77696" behindDoc="0" locked="0" layoutInCell="1" hidden="0" allowOverlap="1" wp14:anchorId="5EFADAF5" wp14:editId="58AEE17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0425" cy="5262880"/>
            <wp:effectExtent l="0" t="0" r="0" b="0"/>
            <wp:wrapSquare wrapText="bothSides" distT="0" distB="0" distL="0" distR="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CF101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настройка количества цветов. Сервис автоматически определит самые популярные цвета и предложит их пользователю. Если задать 10, то будет показан топ из 10. Но их количество можно будет изменить в большую или меньшую сторону.</w:t>
      </w:r>
    </w:p>
    <w:p w14:paraId="6EE6B7D5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480D553F" wp14:editId="428C2DC0">
            <wp:simplePos x="0" y="0"/>
            <wp:positionH relativeFrom="column">
              <wp:posOffset>19051</wp:posOffset>
            </wp:positionH>
            <wp:positionV relativeFrom="paragraph">
              <wp:posOffset>309769</wp:posOffset>
            </wp:positionV>
            <wp:extent cx="5829300" cy="695325"/>
            <wp:effectExtent l="0" t="0" r="0" b="0"/>
            <wp:wrapTopAndBottom distT="114300" distB="114300"/>
            <wp:docPr id="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76BFA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662A91" w14:textId="77777777" w:rsidR="001B4B6E" w:rsidRDefault="001B4B6E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8" w:name="_heading=h.g9jwxv42e7uv" w:colFirst="0" w:colLast="0"/>
      <w:bookmarkEnd w:id="18"/>
    </w:p>
    <w:p w14:paraId="457BC0DC" w14:textId="77777777" w:rsidR="001B4B6E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37A29D00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19" w:name="_heading=h.v6bfrfx6a1bv" w:colFirst="0" w:colLast="0"/>
      <w:bookmarkEnd w:id="19"/>
      <w:r>
        <w:rPr>
          <w:rFonts w:ascii="Times New Roman" w:eastAsia="Times New Roman" w:hAnsi="Times New Roman" w:cs="Times New Roman"/>
          <w:color w:val="000000"/>
        </w:rPr>
        <w:lastRenderedPageBreak/>
        <w:t>Один цвет в палитре товара</w:t>
      </w:r>
    </w:p>
    <w:p w14:paraId="746DE41C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предложенной палитры выбирается нужный оттенок. </w:t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16C3ECC1" wp14:editId="755E5EF5">
            <wp:simplePos x="0" y="0"/>
            <wp:positionH relativeFrom="column">
              <wp:posOffset>1</wp:posOffset>
            </wp:positionH>
            <wp:positionV relativeFrom="paragraph">
              <wp:posOffset>333375</wp:posOffset>
            </wp:positionV>
            <wp:extent cx="5940115" cy="2832100"/>
            <wp:effectExtent l="0" t="0" r="0" b="0"/>
            <wp:wrapTopAndBottom distT="114300" distB="114300"/>
            <wp:docPr id="5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50194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AA6AE7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нужно оттенка нет, можно «Добавить цвет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Цвета добавляются по популярности.</w:t>
      </w: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406DDBB5" wp14:editId="51928E96">
            <wp:simplePos x="0" y="0"/>
            <wp:positionH relativeFrom="column">
              <wp:posOffset>241145</wp:posOffset>
            </wp:positionH>
            <wp:positionV relativeFrom="paragraph">
              <wp:posOffset>323850</wp:posOffset>
            </wp:positionV>
            <wp:extent cx="5457825" cy="3143250"/>
            <wp:effectExtent l="0" t="0" r="0" b="0"/>
            <wp:wrapTopAndBottom distT="114300" distB="11430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D3D51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A3B864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E59BA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91793D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E4E0B7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8DB83A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E16AB4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цвет непопулярный, лучше использовать «Выбрать цвет», это и есть пипетка. Нужно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нажать  точку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картинке и цвет появится в нижнем отдельном меню.</w:t>
      </w: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7E74F68B" wp14:editId="68231B78">
            <wp:simplePos x="0" y="0"/>
            <wp:positionH relativeFrom="column">
              <wp:posOffset>722158</wp:posOffset>
            </wp:positionH>
            <wp:positionV relativeFrom="paragraph">
              <wp:posOffset>536987</wp:posOffset>
            </wp:positionV>
            <wp:extent cx="4494848" cy="7674932"/>
            <wp:effectExtent l="0" t="0" r="0" b="0"/>
            <wp:wrapTopAndBottom distT="114300" distB="114300"/>
            <wp:docPr id="6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4848" cy="7674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C748DF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433F7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8E5C73D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Можно выбрать пипеткой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несколько  цветов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19634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25E1B6DE" wp14:editId="5F31282E">
            <wp:simplePos x="0" y="0"/>
            <wp:positionH relativeFrom="column">
              <wp:posOffset>1152525</wp:posOffset>
            </wp:positionH>
            <wp:positionV relativeFrom="paragraph">
              <wp:posOffset>186356</wp:posOffset>
            </wp:positionV>
            <wp:extent cx="4213582" cy="6668865"/>
            <wp:effectExtent l="0" t="0" r="0" b="0"/>
            <wp:wrapTopAndBottom distT="114300" distB="114300"/>
            <wp:docPr id="6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582" cy="6668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034948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1F0D80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55B6C6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D51AA83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20" w:name="_heading=h.18qtt11004ho" w:colFirst="0" w:colLast="0"/>
      <w:bookmarkEnd w:id="20"/>
      <w:r>
        <w:rPr>
          <w:rFonts w:ascii="Times New Roman" w:eastAsia="Times New Roman" w:hAnsi="Times New Roman" w:cs="Times New Roman"/>
          <w:color w:val="000000"/>
        </w:rPr>
        <w:lastRenderedPageBreak/>
        <w:t>Узор</w:t>
      </w:r>
    </w:p>
    <w:p w14:paraId="0107429A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получить узор, нужно «Выбрать область» и выбрать две точки — левый верхний угол и правый нижний. По ним будет вырезана область.</w:t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BDF5C20" wp14:editId="42DE3BA6">
            <wp:simplePos x="0" y="0"/>
            <wp:positionH relativeFrom="column">
              <wp:posOffset>341158</wp:posOffset>
            </wp:positionH>
            <wp:positionV relativeFrom="paragraph">
              <wp:posOffset>573749</wp:posOffset>
            </wp:positionV>
            <wp:extent cx="5257800" cy="7534275"/>
            <wp:effectExtent l="0" t="0" r="0" b="0"/>
            <wp:wrapTopAndBottom distT="114300" distB="114300"/>
            <wp:docPr id="4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92CDB6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EA88B3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8B083E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нажать «Добавить выбранную область», то она появится в меню</w:t>
      </w:r>
    </w:p>
    <w:p w14:paraId="60C8001C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0" distR="0" simplePos="0" relativeHeight="251684864" behindDoc="0" locked="0" layoutInCell="1" hidden="0" allowOverlap="1" wp14:anchorId="62A32B3D" wp14:editId="28BEBE7E">
            <wp:simplePos x="0" y="0"/>
            <wp:positionH relativeFrom="column">
              <wp:posOffset>742950</wp:posOffset>
            </wp:positionH>
            <wp:positionV relativeFrom="paragraph">
              <wp:posOffset>128381</wp:posOffset>
            </wp:positionV>
            <wp:extent cx="4279566" cy="2444321"/>
            <wp:effectExtent l="0" t="0" r="0" b="0"/>
            <wp:wrapTopAndBottom distT="0" distB="0"/>
            <wp:docPr id="6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566" cy="2444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B92299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21" w:name="_heading=h.hcvhkp4uv98r" w:colFirst="0" w:colLast="0"/>
      <w:bookmarkEnd w:id="21"/>
      <w:r>
        <w:rPr>
          <w:rFonts w:ascii="Times New Roman" w:eastAsia="Times New Roman" w:hAnsi="Times New Roman" w:cs="Times New Roman"/>
          <w:color w:val="000000"/>
        </w:rPr>
        <w:t>Прозрачный цвет</w:t>
      </w:r>
    </w:p>
    <w:p w14:paraId="207149CF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прозрачного цвета есть отдельное окошко</w:t>
      </w: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389EC0DD" wp14:editId="3D59B700">
            <wp:simplePos x="0" y="0"/>
            <wp:positionH relativeFrom="column">
              <wp:posOffset>1014413</wp:posOffset>
            </wp:positionH>
            <wp:positionV relativeFrom="paragraph">
              <wp:posOffset>381314</wp:posOffset>
            </wp:positionV>
            <wp:extent cx="3736295" cy="5354002"/>
            <wp:effectExtent l="0" t="0" r="0" b="0"/>
            <wp:wrapTopAndBottom distT="114300" distB="114300"/>
            <wp:docPr id="5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295" cy="5354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29585A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</w:rPr>
      </w:pPr>
      <w:bookmarkStart w:id="22" w:name="_heading=h.uh7nqulpbfpv" w:colFirst="0" w:colLast="0"/>
      <w:bookmarkEnd w:id="22"/>
      <w:r>
        <w:rPr>
          <w:rFonts w:ascii="Times New Roman" w:eastAsia="Times New Roman" w:hAnsi="Times New Roman" w:cs="Times New Roman"/>
          <w:color w:val="000000"/>
        </w:rPr>
        <w:lastRenderedPageBreak/>
        <w:t>Композиция цветов</w:t>
      </w:r>
    </w:p>
    <w:p w14:paraId="0E2F397C" w14:textId="77777777" w:rsidR="001B4B6E" w:rsidRDefault="00000000">
      <w:pPr>
        <w:pStyle w:val="4"/>
        <w:rPr>
          <w:rFonts w:ascii="Times New Roman" w:eastAsia="Times New Roman" w:hAnsi="Times New Roman" w:cs="Times New Roman"/>
          <w:color w:val="000000"/>
        </w:rPr>
      </w:pPr>
      <w:bookmarkStart w:id="23" w:name="_heading=h.483ah3khk7mf" w:colFirst="0" w:colLast="0"/>
      <w:bookmarkEnd w:id="23"/>
      <w:r>
        <w:rPr>
          <w:rFonts w:ascii="Times New Roman" w:eastAsia="Times New Roman" w:hAnsi="Times New Roman" w:cs="Times New Roman"/>
          <w:color w:val="000000"/>
        </w:rPr>
        <w:t>Меню</w:t>
      </w:r>
    </w:p>
    <w:p w14:paraId="44BCF3C8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 картинкой находится в меню. В нем отображаются все выбранные категории</w:t>
      </w:r>
    </w:p>
    <w:p w14:paraId="1FE1202B" w14:textId="77777777" w:rsidR="001B4B6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вырезанные области</w:t>
      </w:r>
    </w:p>
    <w:p w14:paraId="1A9BC34D" w14:textId="77777777" w:rsidR="001B4B6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выбранные цвета с помощью пипетки</w:t>
      </w:r>
    </w:p>
    <w:p w14:paraId="64A024DB" w14:textId="77777777" w:rsidR="001B4B6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выбранные базовые цвета</w:t>
      </w:r>
    </w:p>
    <w:p w14:paraId="6EB2D520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Их очередность в будущей палитре можно менять. Иногда это полезно, если какой-то цвет доминирует, то его обычно ставят на первое место.</w:t>
      </w:r>
    </w:p>
    <w:p w14:paraId="5DA71838" w14:textId="77777777" w:rsidR="001B4B6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Категорий может быть сколько угодно. Могут быть три вырезанные области, прозрачный цвет, два цвета из пипетки и еще три цвета из палитры, например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35CE573D" wp14:editId="47F589A4">
            <wp:simplePos x="0" y="0"/>
            <wp:positionH relativeFrom="column">
              <wp:posOffset>788833</wp:posOffset>
            </wp:positionH>
            <wp:positionV relativeFrom="paragraph">
              <wp:posOffset>547337</wp:posOffset>
            </wp:positionV>
            <wp:extent cx="4361498" cy="6496971"/>
            <wp:effectExtent l="0" t="0" r="0" b="0"/>
            <wp:wrapTopAndBottom distT="114300" distB="114300"/>
            <wp:docPr id="6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498" cy="6496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91640" w14:textId="77777777" w:rsidR="001B4B6E" w:rsidRDefault="00000000">
      <w:pPr>
        <w:pStyle w:val="4"/>
        <w:rPr>
          <w:rFonts w:ascii="Times New Roman" w:eastAsia="Times New Roman" w:hAnsi="Times New Roman" w:cs="Times New Roman"/>
          <w:color w:val="000000"/>
        </w:rPr>
      </w:pPr>
      <w:bookmarkStart w:id="24" w:name="_heading=h.e05yv0nloh49" w:colFirst="0" w:colLast="0"/>
      <w:bookmarkEnd w:id="24"/>
      <w:r>
        <w:rPr>
          <w:rFonts w:ascii="Times New Roman" w:eastAsia="Times New Roman" w:hAnsi="Times New Roman" w:cs="Times New Roman"/>
          <w:color w:val="000000"/>
        </w:rPr>
        <w:lastRenderedPageBreak/>
        <w:t xml:space="preserve">Постфикс </w:t>
      </w:r>
    </w:p>
    <w:p w14:paraId="6AB78364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_t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») настраивается в меню, можно выбрать любой или оставить пустым. Часто картинки с тоном должны иметь свой жестко заданный постфикс.</w:t>
      </w:r>
      <w:r>
        <w:rPr>
          <w:noProof/>
        </w:rPr>
        <w:drawing>
          <wp:anchor distT="0" distB="0" distL="0" distR="0" simplePos="0" relativeHeight="251687936" behindDoc="0" locked="0" layoutInCell="1" hidden="0" allowOverlap="1" wp14:anchorId="31AE212F" wp14:editId="003BE24B">
            <wp:simplePos x="0" y="0"/>
            <wp:positionH relativeFrom="column">
              <wp:posOffset>188758</wp:posOffset>
            </wp:positionH>
            <wp:positionV relativeFrom="paragraph">
              <wp:posOffset>479837</wp:posOffset>
            </wp:positionV>
            <wp:extent cx="5562600" cy="742950"/>
            <wp:effectExtent l="0" t="0" r="0" b="0"/>
            <wp:wrapTopAndBottom distT="0" distB="0"/>
            <wp:docPr id="5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389422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8960" behindDoc="0" locked="0" layoutInCell="1" hidden="0" allowOverlap="1" wp14:anchorId="1464FF09" wp14:editId="0198C10F">
            <wp:simplePos x="0" y="0"/>
            <wp:positionH relativeFrom="column">
              <wp:posOffset>-1741</wp:posOffset>
            </wp:positionH>
            <wp:positionV relativeFrom="paragraph">
              <wp:posOffset>867187</wp:posOffset>
            </wp:positionV>
            <wp:extent cx="5940425" cy="1207135"/>
            <wp:effectExtent l="0" t="0" r="0" b="0"/>
            <wp:wrapTopAndBottom distT="0" distB="0"/>
            <wp:docPr id="6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7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7990C" w14:textId="77777777" w:rsidR="001B4B6E" w:rsidRDefault="00000000">
      <w:pPr>
        <w:pStyle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heading=h.a2aue3k3eoup" w:colFirst="0" w:colLast="0"/>
      <w:bookmarkEnd w:id="25"/>
      <w:r>
        <w:rPr>
          <w:rFonts w:ascii="Times New Roman" w:eastAsia="Times New Roman" w:hAnsi="Times New Roman" w:cs="Times New Roman"/>
          <w:color w:val="000000"/>
        </w:rPr>
        <w:t>Результаты</w:t>
      </w:r>
    </w:p>
    <w:p w14:paraId="38D719C8" w14:textId="77777777" w:rsidR="001B4B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9984" behindDoc="0" locked="0" layoutInCell="1" hidden="0" allowOverlap="1" wp14:anchorId="5C33148D" wp14:editId="2EA848C9">
            <wp:simplePos x="0" y="0"/>
            <wp:positionH relativeFrom="column">
              <wp:posOffset>3038475</wp:posOffset>
            </wp:positionH>
            <wp:positionV relativeFrom="paragraph">
              <wp:posOffset>161925</wp:posOffset>
            </wp:positionV>
            <wp:extent cx="2105025" cy="2105025"/>
            <wp:effectExtent l="0" t="0" r="0" b="0"/>
            <wp:wrapTopAndBottom distT="0" dist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hidden="0" allowOverlap="1" wp14:anchorId="08FD1D31" wp14:editId="71558FEE">
            <wp:simplePos x="0" y="0"/>
            <wp:positionH relativeFrom="column">
              <wp:posOffset>600075</wp:posOffset>
            </wp:positionH>
            <wp:positionV relativeFrom="paragraph">
              <wp:posOffset>161925</wp:posOffset>
            </wp:positionV>
            <wp:extent cx="2105977" cy="2105977"/>
            <wp:effectExtent l="0" t="0" r="0" b="0"/>
            <wp:wrapTopAndBottom distT="0" distB="0"/>
            <wp:docPr id="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977" cy="2105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hidden="0" allowOverlap="1" wp14:anchorId="7A7F80F6" wp14:editId="088365F7">
            <wp:simplePos x="0" y="0"/>
            <wp:positionH relativeFrom="column">
              <wp:posOffset>3038475</wp:posOffset>
            </wp:positionH>
            <wp:positionV relativeFrom="paragraph">
              <wp:posOffset>2466975</wp:posOffset>
            </wp:positionV>
            <wp:extent cx="2105025" cy="2105025"/>
            <wp:effectExtent l="0" t="0" r="0" b="0"/>
            <wp:wrapTopAndBottom distT="0" distB="0"/>
            <wp:docPr id="5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hidden="0" allowOverlap="1" wp14:anchorId="33EB6D4D" wp14:editId="69CD0221">
            <wp:simplePos x="0" y="0"/>
            <wp:positionH relativeFrom="column">
              <wp:posOffset>600075</wp:posOffset>
            </wp:positionH>
            <wp:positionV relativeFrom="paragraph">
              <wp:posOffset>2466975</wp:posOffset>
            </wp:positionV>
            <wp:extent cx="2105025" cy="2105025"/>
            <wp:effectExtent l="0" t="0" r="0" b="0"/>
            <wp:wrapTopAndBottom distT="0" distB="0"/>
            <wp:docPr id="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04DEE1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E733AE" w14:textId="77777777" w:rsidR="001B4B6E" w:rsidRDefault="001B4B6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B4B6E">
      <w:headerReference w:type="default" r:id="rId48"/>
      <w:footerReference w:type="even" r:id="rId49"/>
      <w:footerReference w:type="default" r:id="rId50"/>
      <w:footerReference w:type="first" r:id="rId51"/>
      <w:pgSz w:w="11906" w:h="16838"/>
      <w:pgMar w:top="1134" w:right="850" w:bottom="1134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40B77" w14:textId="77777777" w:rsidR="004C7F1F" w:rsidRDefault="004C7F1F">
      <w:pPr>
        <w:spacing w:after="0" w:line="240" w:lineRule="auto"/>
      </w:pPr>
      <w:r>
        <w:separator/>
      </w:r>
    </w:p>
  </w:endnote>
  <w:endnote w:type="continuationSeparator" w:id="0">
    <w:p w14:paraId="5361C9BB" w14:textId="77777777" w:rsidR="004C7F1F" w:rsidRDefault="004C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F602E4-674F-4362-BF80-AF369C2039D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48928FD-80E7-4ACE-AD5A-A9429D04E7CF}"/>
    <w:embedItalic r:id="rId3" w:fontKey="{7477A28A-D81F-4C61-95B6-52404EFB2C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AC2A4CF-C7E5-4816-B30C-0ECCFEB310E7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3B36D" w14:textId="77777777" w:rsidR="001B4B6E" w:rsidRDefault="001B4B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37381" w14:textId="77777777" w:rsidR="001B4B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BE11CA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1594" w14:textId="77777777" w:rsidR="001B4B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2026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A1153" w14:textId="77777777" w:rsidR="004C7F1F" w:rsidRDefault="004C7F1F">
      <w:pPr>
        <w:spacing w:after="0" w:line="240" w:lineRule="auto"/>
      </w:pPr>
      <w:r>
        <w:separator/>
      </w:r>
    </w:p>
  </w:footnote>
  <w:footnote w:type="continuationSeparator" w:id="0">
    <w:p w14:paraId="2458608A" w14:textId="77777777" w:rsidR="004C7F1F" w:rsidRDefault="004C7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57DD" w14:textId="77777777" w:rsidR="001B4B6E" w:rsidRDefault="001B4B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81A1D"/>
    <w:multiLevelType w:val="multilevel"/>
    <w:tmpl w:val="01323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271B12"/>
    <w:multiLevelType w:val="multilevel"/>
    <w:tmpl w:val="543E5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251860842">
    <w:abstractNumId w:val="1"/>
  </w:num>
  <w:num w:numId="2" w16cid:durableId="818810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B6E"/>
    <w:rsid w:val="00164DBB"/>
    <w:rsid w:val="001B4B6E"/>
    <w:rsid w:val="00231C34"/>
    <w:rsid w:val="004C7F1F"/>
    <w:rsid w:val="00BE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7B7D3"/>
  <w15:docId w15:val="{57449065-8325-44FB-8AB2-804A259B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sid w:val="00B369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B369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B369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B3690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B3690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B369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B3690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B369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B3690C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qFormat/>
    <w:rsid w:val="00B3690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B369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0"/>
    <w:link w:val="22"/>
    <w:uiPriority w:val="29"/>
    <w:qFormat/>
    <w:rsid w:val="00B3690C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B3690C"/>
    <w:rPr>
      <w:i/>
      <w:iCs/>
      <w:color w:val="2F5496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B3690C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B3690C"/>
    <w:rPr>
      <w:b/>
      <w:bCs/>
      <w:smallCaps/>
      <w:color w:val="2F5496" w:themeColor="accent1" w:themeShade="BF"/>
      <w:spacing w:val="5"/>
    </w:rPr>
  </w:style>
  <w:style w:type="character" w:customStyle="1" w:styleId="ab">
    <w:name w:val="Верхний колонтитул Знак"/>
    <w:basedOn w:val="a0"/>
    <w:link w:val="ac"/>
    <w:uiPriority w:val="99"/>
    <w:qFormat/>
    <w:rsid w:val="005E1EE4"/>
  </w:style>
  <w:style w:type="character" w:customStyle="1" w:styleId="ad">
    <w:name w:val="Нижний колонтитул Знак"/>
    <w:basedOn w:val="a0"/>
    <w:link w:val="ae"/>
    <w:uiPriority w:val="99"/>
    <w:qFormat/>
    <w:rsid w:val="005E1EE4"/>
  </w:style>
  <w:style w:type="character" w:styleId="af">
    <w:name w:val="Hyperlink"/>
    <w:basedOn w:val="a0"/>
    <w:uiPriority w:val="99"/>
    <w:unhideWhenUsed/>
    <w:rsid w:val="002637CF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qFormat/>
    <w:rsid w:val="003D25F5"/>
    <w:rPr>
      <w:color w:val="605E5C"/>
      <w:shd w:val="clear" w:color="auto" w:fill="E1DFDD"/>
    </w:rPr>
  </w:style>
  <w:style w:type="character" w:customStyle="1" w:styleId="IndexLink">
    <w:name w:val="Index Link"/>
    <w:qFormat/>
  </w:style>
  <w:style w:type="character" w:styleId="af1">
    <w:name w:val="Strong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f2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22">
    <w:name w:val="Quote"/>
    <w:basedOn w:val="a"/>
    <w:next w:val="a"/>
    <w:link w:val="21"/>
    <w:uiPriority w:val="29"/>
    <w:qFormat/>
    <w:rsid w:val="00B3690C"/>
    <w:pPr>
      <w:spacing w:before="160"/>
      <w:jc w:val="center"/>
    </w:pPr>
    <w:rPr>
      <w:i/>
      <w:iCs/>
      <w:color w:val="404040" w:themeColor="text1" w:themeTint="BF"/>
    </w:rPr>
  </w:style>
  <w:style w:type="paragraph" w:styleId="af5">
    <w:name w:val="List Paragraph"/>
    <w:basedOn w:val="a"/>
    <w:uiPriority w:val="34"/>
    <w:qFormat/>
    <w:rsid w:val="00B3690C"/>
    <w:pPr>
      <w:ind w:left="720"/>
      <w:contextualSpacing/>
    </w:pPr>
  </w:style>
  <w:style w:type="paragraph" w:styleId="a9">
    <w:name w:val="Intense Quote"/>
    <w:basedOn w:val="a"/>
    <w:next w:val="a"/>
    <w:link w:val="a8"/>
    <w:uiPriority w:val="30"/>
    <w:qFormat/>
    <w:rsid w:val="00B369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link w:val="ab"/>
    <w:uiPriority w:val="99"/>
    <w:unhideWhenUsed/>
    <w:rsid w:val="005E1EE4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d"/>
    <w:uiPriority w:val="99"/>
    <w:unhideWhenUsed/>
    <w:rsid w:val="005E1EE4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index heading"/>
    <w:basedOn w:val="Heading"/>
  </w:style>
  <w:style w:type="paragraph" w:styleId="af7">
    <w:name w:val="TOC Heading"/>
    <w:basedOn w:val="1"/>
    <w:next w:val="a"/>
    <w:uiPriority w:val="39"/>
    <w:unhideWhenUsed/>
    <w:qFormat/>
    <w:rsid w:val="002637CF"/>
    <w:pPr>
      <w:spacing w:before="240" w:after="0"/>
      <w:outlineLvl w:val="9"/>
    </w:pPr>
    <w:rPr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637C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D25F5"/>
    <w:pPr>
      <w:spacing w:after="100"/>
      <w:ind w:left="220"/>
    </w:pPr>
  </w:style>
  <w:style w:type="paragraph" w:customStyle="1" w:styleId="BlockQuotation">
    <w:name w:val="Block Quotation"/>
    <w:basedOn w:val="a"/>
    <w:qFormat/>
    <w:pPr>
      <w:spacing w:after="283"/>
      <w:ind w:left="567" w:right="567"/>
    </w:pPr>
  </w:style>
  <w:style w:type="paragraph" w:styleId="a6">
    <w:name w:val="Subtitle"/>
    <w:basedOn w:val="a"/>
    <w:next w:val="a"/>
    <w:link w:val="a5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77I/ga/JHfbq2ass4MD/P752w==">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1057</Words>
  <Characters>6463</Characters>
  <Application>Microsoft Office Word</Application>
  <DocSecurity>0</DocSecurity>
  <Lines>340</Lines>
  <Paragraphs>147</Paragraphs>
  <ScaleCrop>false</ScaleCrop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Пулина Светлана Максимовна</dc:creator>
  <cp:lastModifiedBy>Kirill Shchemelev</cp:lastModifiedBy>
  <cp:revision>4</cp:revision>
  <dcterms:created xsi:type="dcterms:W3CDTF">2025-10-21T13:07:00Z</dcterms:created>
  <dcterms:modified xsi:type="dcterms:W3CDTF">2026-02-11T05:54:00Z</dcterms:modified>
</cp:coreProperties>
</file>